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C" w:rsidRPr="0058014C" w:rsidRDefault="0058014C" w:rsidP="0058014C">
      <w:pPr>
        <w:spacing w:after="0" w:line="240" w:lineRule="auto"/>
        <w:rPr>
          <w:bCs/>
        </w:rPr>
      </w:pPr>
      <w:bookmarkStart w:id="0" w:name="_GoBack"/>
      <w:bookmarkEnd w:id="0"/>
      <w:r w:rsidRPr="0058014C">
        <w:rPr>
          <w:bCs/>
        </w:rPr>
        <w:t>EUROVIA SK</w:t>
      </w:r>
    </w:p>
    <w:p w:rsidR="0058014C" w:rsidRPr="0058014C" w:rsidRDefault="0058014C" w:rsidP="0058014C">
      <w:pPr>
        <w:spacing w:after="0" w:line="240" w:lineRule="auto"/>
        <w:rPr>
          <w:bCs/>
        </w:rPr>
      </w:pPr>
      <w:r w:rsidRPr="0058014C">
        <w:rPr>
          <w:bCs/>
        </w:rPr>
        <w:t>Staničná 11</w:t>
      </w:r>
    </w:p>
    <w:p w:rsidR="0058014C" w:rsidRDefault="0058014C" w:rsidP="0058014C">
      <w:pPr>
        <w:spacing w:after="0" w:line="240" w:lineRule="auto"/>
      </w:pPr>
      <w:r w:rsidRPr="0058014C">
        <w:rPr>
          <w:bCs/>
        </w:rPr>
        <w:t>071 65 Michalovce</w:t>
      </w:r>
    </w:p>
    <w:p w:rsidR="0058014C" w:rsidRDefault="0058014C" w:rsidP="0058014C">
      <w:pPr>
        <w:spacing w:after="0" w:line="240" w:lineRule="auto"/>
        <w:rPr>
          <w:sz w:val="20"/>
          <w:szCs w:val="20"/>
        </w:rPr>
      </w:pPr>
    </w:p>
    <w:p w:rsidR="0058014C" w:rsidRPr="00920133" w:rsidRDefault="0058014C" w:rsidP="0058014C">
      <w:pPr>
        <w:spacing w:after="0" w:line="240" w:lineRule="auto"/>
      </w:pPr>
      <w:r w:rsidRPr="00920133">
        <w:t xml:space="preserve">Dedačov, </w:t>
      </w:r>
      <w:r>
        <w:t>04</w:t>
      </w:r>
      <w:r w:rsidRPr="00920133">
        <w:t>.0</w:t>
      </w:r>
      <w:r>
        <w:t>8</w:t>
      </w:r>
      <w:r w:rsidRPr="00920133">
        <w:t>.2014</w:t>
      </w:r>
    </w:p>
    <w:p w:rsidR="0058014C" w:rsidRDefault="0058014C" w:rsidP="0058014C">
      <w:pPr>
        <w:spacing w:after="0"/>
      </w:pPr>
    </w:p>
    <w:p w:rsidR="0058014C" w:rsidRDefault="0058014C" w:rsidP="0058014C">
      <w:pPr>
        <w:spacing w:after="0"/>
      </w:pPr>
    </w:p>
    <w:p w:rsidR="0058014C" w:rsidRPr="00B001D4" w:rsidRDefault="0058014C" w:rsidP="0058014C">
      <w:pPr>
        <w:spacing w:after="0"/>
      </w:pPr>
      <w:r w:rsidRPr="00B001D4">
        <w:t xml:space="preserve">Vec: </w:t>
      </w:r>
      <w:r w:rsidRPr="00B001D4">
        <w:tab/>
      </w:r>
      <w:r>
        <w:rPr>
          <w:u w:val="single"/>
        </w:rPr>
        <w:t>Objednávka č. 6/2014</w:t>
      </w:r>
    </w:p>
    <w:p w:rsidR="0058014C" w:rsidRPr="00B001D4" w:rsidRDefault="0058014C" w:rsidP="0058014C">
      <w:pPr>
        <w:numPr>
          <w:ilvl w:val="0"/>
          <w:numId w:val="4"/>
        </w:numPr>
      </w:pPr>
      <w:r w:rsidRPr="00B001D4">
        <w:t>zaslanie</w:t>
      </w:r>
    </w:p>
    <w:p w:rsidR="0058014C" w:rsidRDefault="0058014C" w:rsidP="0058014C">
      <w:pPr>
        <w:ind w:firstLine="705"/>
        <w:jc w:val="both"/>
      </w:pPr>
      <w:r w:rsidRPr="0058014C">
        <w:t>Obec Dedačov</w:t>
      </w:r>
      <w:r>
        <w:t xml:space="preserve"> si u Vás záväzne objednáva:</w:t>
      </w:r>
    </w:p>
    <w:p w:rsidR="0058014C" w:rsidRPr="0058014C" w:rsidRDefault="0058014C" w:rsidP="0058014C">
      <w:pPr>
        <w:jc w:val="both"/>
        <w:rPr>
          <w:b/>
        </w:rPr>
      </w:pPr>
      <w:r>
        <w:rPr>
          <w:b/>
        </w:rPr>
        <w:t>20</w:t>
      </w:r>
      <w:r w:rsidRPr="0058014C">
        <w:rPr>
          <w:b/>
        </w:rPr>
        <w:t>0 m</w:t>
      </w:r>
      <w:r w:rsidRPr="0058014C">
        <w:rPr>
          <w:b/>
          <w:vertAlign w:val="superscript"/>
        </w:rPr>
        <w:t>2</w:t>
      </w:r>
      <w:r>
        <w:rPr>
          <w:b/>
        </w:rPr>
        <w:t xml:space="preserve"> cesty z frézovaného asfaltu v obci Dedačov </w:t>
      </w:r>
    </w:p>
    <w:p w:rsidR="0058014C" w:rsidRDefault="0058014C" w:rsidP="0058014C">
      <w:pPr>
        <w:jc w:val="both"/>
      </w:pPr>
      <w:r>
        <w:t>v termíne do konca augusta 2014.</w:t>
      </w:r>
    </w:p>
    <w:p w:rsidR="0058014C" w:rsidRDefault="0058014C" w:rsidP="0058014C">
      <w:pPr>
        <w:jc w:val="both"/>
      </w:pPr>
    </w:p>
    <w:p w:rsidR="0058014C" w:rsidRPr="003240C4" w:rsidRDefault="0058014C" w:rsidP="0058014C">
      <w:pPr>
        <w:jc w:val="both"/>
      </w:pPr>
      <w:r w:rsidRPr="003240C4">
        <w:t xml:space="preserve">S pozdravom </w:t>
      </w:r>
    </w:p>
    <w:p w:rsidR="0058014C" w:rsidRPr="003240C4" w:rsidRDefault="0058014C" w:rsidP="0058014C"/>
    <w:p w:rsidR="0058014C" w:rsidRDefault="0058014C" w:rsidP="0058014C"/>
    <w:p w:rsidR="0058014C" w:rsidRDefault="0058014C" w:rsidP="0058014C"/>
    <w:p w:rsidR="0058014C" w:rsidRDefault="0058014C" w:rsidP="0058014C"/>
    <w:p w:rsidR="0058014C" w:rsidRDefault="0058014C" w:rsidP="0058014C"/>
    <w:p w:rsidR="0058014C" w:rsidRDefault="0058014C" w:rsidP="0058014C"/>
    <w:p w:rsidR="0058014C" w:rsidRPr="003240C4" w:rsidRDefault="0058014C" w:rsidP="0058014C">
      <w:pPr>
        <w:spacing w:after="0" w:line="240" w:lineRule="auto"/>
      </w:pPr>
      <w:r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Pr="003240C4">
        <w:t xml:space="preserve">Ing. Peter </w:t>
      </w:r>
      <w:proofErr w:type="spellStart"/>
      <w:r w:rsidRPr="003240C4">
        <w:t>Pichoňský</w:t>
      </w:r>
      <w:proofErr w:type="spellEnd"/>
    </w:p>
    <w:p w:rsidR="0058014C" w:rsidRPr="003240C4" w:rsidRDefault="0058014C" w:rsidP="0058014C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  <w:t xml:space="preserve">     </w:t>
      </w:r>
      <w:r w:rsidRPr="003240C4">
        <w:t>starosta obce</w:t>
      </w:r>
    </w:p>
    <w:p w:rsidR="0058014C" w:rsidRPr="00B001D4" w:rsidRDefault="0058014C" w:rsidP="0058014C"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</w:p>
    <w:p w:rsidR="0058014C" w:rsidRPr="00B001D4" w:rsidRDefault="0058014C" w:rsidP="0058014C"/>
    <w:p w:rsidR="0058014C" w:rsidRPr="00B001D4" w:rsidRDefault="0058014C" w:rsidP="00B001D4"/>
    <w:sectPr w:rsidR="0058014C" w:rsidRPr="00B001D4" w:rsidSect="00C752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B" w:rsidRDefault="00263A9B" w:rsidP="00540596">
      <w:pPr>
        <w:spacing w:after="0" w:line="240" w:lineRule="auto"/>
      </w:pPr>
      <w:r>
        <w:separator/>
      </w:r>
    </w:p>
  </w:endnote>
  <w:endnote w:type="continuationSeparator" w:id="0">
    <w:p w:rsidR="00263A9B" w:rsidRDefault="00263A9B" w:rsidP="005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540596">
      <w:rPr>
        <w:rFonts w:ascii="Calibri" w:eastAsia="Times New Roman" w:hAnsi="Calibri" w:cs="Calibri"/>
        <w:sz w:val="20"/>
        <w:szCs w:val="20"/>
      </w:rPr>
      <w:t>____________________________________________________________________________________</w:t>
    </w:r>
  </w:p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540596">
      <w:rPr>
        <w:rFonts w:ascii="Calibri" w:eastAsia="Times New Roman" w:hAnsi="Calibri" w:cs="Calibri"/>
        <w:sz w:val="20"/>
        <w:szCs w:val="20"/>
      </w:rPr>
      <w:t xml:space="preserve">Tel:  </w:t>
    </w:r>
    <w:r w:rsidRPr="00540596">
      <w:rPr>
        <w:rFonts w:ascii="Calibri" w:eastAsia="Times New Roman" w:hAnsi="Calibri" w:cs="Calibri"/>
        <w:sz w:val="20"/>
        <w:szCs w:val="20"/>
        <w:lang w:val="de-DE"/>
      </w:rPr>
      <w:t>057/779 73 40</w:t>
    </w:r>
    <w:r w:rsidRPr="00540596">
      <w:rPr>
        <w:rFonts w:ascii="Calibri" w:eastAsia="Times New Roman" w:hAnsi="Calibri" w:cs="Calibri"/>
        <w:sz w:val="20"/>
        <w:szCs w:val="20"/>
        <w:lang w:val="de-DE"/>
      </w:rPr>
      <w:tab/>
    </w:r>
    <w:proofErr w:type="spellStart"/>
    <w:r w:rsidRPr="00540596">
      <w:rPr>
        <w:rFonts w:ascii="Calibri" w:eastAsia="Times New Roman" w:hAnsi="Calibri" w:cs="Calibri"/>
        <w:sz w:val="20"/>
        <w:szCs w:val="20"/>
        <w:lang w:val="de-DE"/>
      </w:rPr>
      <w:t>E-mail</w:t>
    </w:r>
    <w:proofErr w:type="spellEnd"/>
    <w:r w:rsidRPr="00540596">
      <w:rPr>
        <w:rFonts w:ascii="Calibri" w:eastAsia="Times New Roman" w:hAnsi="Calibri" w:cs="Calibri"/>
        <w:sz w:val="20"/>
        <w:szCs w:val="20"/>
        <w:lang w:val="de-DE"/>
      </w:rPr>
      <w:t xml:space="preserve">:  </w:t>
    </w:r>
    <w:hyperlink r:id="rId1" w:history="1">
      <w:r w:rsidRPr="00540596">
        <w:rPr>
          <w:rFonts w:ascii="Calibri" w:eastAsia="Times New Roman" w:hAnsi="Calibri" w:cs="Calibri"/>
          <w:color w:val="0000FF"/>
          <w:sz w:val="20"/>
          <w:szCs w:val="20"/>
          <w:u w:val="single"/>
          <w:lang w:val="de-DE"/>
        </w:rPr>
        <w:t>dedacov@pobox.sk</w:t>
      </w:r>
    </w:hyperlink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IČO:  </w:t>
    </w:r>
    <w:r w:rsidRPr="00540596">
      <w:rPr>
        <w:rFonts w:ascii="Calibri" w:eastAsia="Times New Roman" w:hAnsi="Calibri" w:cs="Calibri"/>
        <w:sz w:val="20"/>
        <w:szCs w:val="20"/>
      </w:rPr>
      <w:t>00322920</w:t>
    </w:r>
    <w:r w:rsidRPr="00540596">
      <w:rPr>
        <w:rFonts w:ascii="Calibri" w:eastAsia="Times New Roman" w:hAnsi="Calibri" w:cs="Calibri"/>
        <w:sz w:val="20"/>
        <w:szCs w:val="20"/>
      </w:rPr>
      <w:tab/>
      <w:t xml:space="preserve">        Bankové spojenie:</w:t>
    </w:r>
  </w:p>
  <w:p w:rsidR="00540596" w:rsidRPr="00B001D4" w:rsidRDefault="004B4BEF" w:rsidP="004B4BEF">
    <w:pPr>
      <w:spacing w:after="0" w:line="240" w:lineRule="auto"/>
      <w:ind w:left="1416" w:firstLine="708"/>
      <w:rPr>
        <w:rFonts w:ascii="Calibri" w:eastAsia="Times New Roman" w:hAnsi="Calibri" w:cs="Calibri"/>
        <w:sz w:val="20"/>
        <w:szCs w:val="20"/>
        <w:lang w:val="pl-PL"/>
      </w:rPr>
    </w:pPr>
    <w:r w:rsidRPr="00B001D4">
      <w:rPr>
        <w:rFonts w:ascii="Calibri" w:eastAsia="Times New Roman" w:hAnsi="Calibri" w:cs="Calibri"/>
        <w:iCs/>
        <w:sz w:val="20"/>
        <w:szCs w:val="20"/>
        <w:lang w:val="pl-PL"/>
      </w:rPr>
      <w:t>W</w:t>
    </w:r>
    <w:r w:rsidR="00540596" w:rsidRPr="00B001D4">
      <w:rPr>
        <w:rFonts w:ascii="Calibri" w:eastAsia="Times New Roman" w:hAnsi="Calibri" w:cs="Calibri"/>
        <w:iCs/>
        <w:sz w:val="20"/>
        <w:szCs w:val="20"/>
        <w:lang w:val="pl-PL"/>
      </w:rPr>
      <w:t>eb:</w:t>
    </w:r>
    <w:r w:rsidR="00540596" w:rsidRPr="00B001D4">
      <w:rPr>
        <w:rFonts w:ascii="Calibri" w:eastAsia="Times New Roman" w:hAnsi="Calibri" w:cs="Calibri"/>
        <w:i/>
        <w:iCs/>
        <w:sz w:val="20"/>
        <w:szCs w:val="20"/>
        <w:lang w:val="pl-PL"/>
      </w:rPr>
      <w:t xml:space="preserve">     </w:t>
    </w:r>
    <w:hyperlink r:id="rId2" w:history="1">
      <w:r w:rsidR="00540596" w:rsidRPr="00B001D4">
        <w:rPr>
          <w:rFonts w:ascii="Calibri" w:eastAsia="Times New Roman" w:hAnsi="Calibri" w:cs="Calibri"/>
          <w:color w:val="0000FF"/>
          <w:sz w:val="20"/>
          <w:szCs w:val="20"/>
          <w:u w:val="single"/>
          <w:lang w:val="pl-PL"/>
        </w:rPr>
        <w:t>www.dedacov.ocu.sk</w:t>
      </w:r>
    </w:hyperlink>
    <w:r w:rsidR="00540596" w:rsidRPr="00B001D4">
      <w:rPr>
        <w:rFonts w:ascii="Calibri" w:eastAsia="Times New Roman" w:hAnsi="Calibri" w:cs="Calibri"/>
        <w:sz w:val="20"/>
        <w:szCs w:val="20"/>
        <w:lang w:val="pl-PL"/>
      </w:rPr>
      <w:tab/>
      <w:t xml:space="preserve">DIČ:  2021232532        </w:t>
    </w:r>
    <w:r w:rsidR="00165BAD" w:rsidRPr="00B001D4">
      <w:rPr>
        <w:rFonts w:ascii="Calibri" w:eastAsia="Times New Roman" w:hAnsi="Calibri" w:cs="Calibri"/>
        <w:sz w:val="20"/>
        <w:szCs w:val="20"/>
        <w:lang w:val="pl-PL"/>
      </w:rPr>
      <w:t>PRIMA</w:t>
    </w:r>
    <w:r w:rsidR="00540596" w:rsidRPr="00B001D4">
      <w:rPr>
        <w:rFonts w:ascii="Calibri" w:eastAsia="Times New Roman" w:hAnsi="Calibri" w:cs="Calibri"/>
        <w:sz w:val="20"/>
        <w:szCs w:val="20"/>
        <w:lang w:val="pl-PL"/>
      </w:rPr>
      <w:t xml:space="preserve"> BANKA</w:t>
    </w:r>
  </w:p>
  <w:p w:rsidR="00540596" w:rsidRPr="00B001D4" w:rsidRDefault="00540596" w:rsidP="00B001D4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="0038501D">
      <w:rPr>
        <w:rFonts w:ascii="Calibri" w:eastAsia="Times New Roman" w:hAnsi="Calibri" w:cs="Calibri"/>
        <w:sz w:val="20"/>
        <w:szCs w:val="20"/>
        <w:lang w:val="pl-PL"/>
      </w:rPr>
      <w:t xml:space="preserve">      </w:t>
    </w:r>
    <w:r w:rsidRPr="00540596">
      <w:rPr>
        <w:rFonts w:ascii="Calibri" w:eastAsia="Times New Roman" w:hAnsi="Calibri" w:cs="Calibri"/>
        <w:sz w:val="20"/>
        <w:szCs w:val="20"/>
        <w:lang w:val="de-DE"/>
      </w:rPr>
      <w:t>4255004001/5600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B" w:rsidRDefault="00263A9B" w:rsidP="00540596">
      <w:pPr>
        <w:spacing w:after="0" w:line="240" w:lineRule="auto"/>
      </w:pPr>
      <w:r>
        <w:separator/>
      </w:r>
    </w:p>
  </w:footnote>
  <w:footnote w:type="continuationSeparator" w:id="0">
    <w:p w:rsidR="00263A9B" w:rsidRDefault="00263A9B" w:rsidP="005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-259080</wp:posOffset>
          </wp:positionV>
          <wp:extent cx="481330" cy="554990"/>
          <wp:effectExtent l="0" t="0" r="0" b="0"/>
          <wp:wrapThrough wrapText="bothSides">
            <wp:wrapPolygon edited="0">
              <wp:start x="0" y="0"/>
              <wp:lineTo x="0" y="20760"/>
              <wp:lineTo x="20517" y="20760"/>
              <wp:lineTo x="2051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Obec DEDAČOV, Dedačov 28, 067 12 Koškovce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C66"/>
    <w:multiLevelType w:val="hybridMultilevel"/>
    <w:tmpl w:val="7A14E904"/>
    <w:lvl w:ilvl="0" w:tplc="F0325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479C0"/>
    <w:multiLevelType w:val="hybridMultilevel"/>
    <w:tmpl w:val="EB9659A0"/>
    <w:lvl w:ilvl="0" w:tplc="E4843468">
      <w:start w:val="80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E324A3"/>
    <w:multiLevelType w:val="hybridMultilevel"/>
    <w:tmpl w:val="CD166328"/>
    <w:lvl w:ilvl="0" w:tplc="E2240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114319"/>
    <w:multiLevelType w:val="hybridMultilevel"/>
    <w:tmpl w:val="C64A9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66D7"/>
    <w:multiLevelType w:val="hybridMultilevel"/>
    <w:tmpl w:val="C89A6E00"/>
    <w:lvl w:ilvl="0" w:tplc="041B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4"/>
    <w:rsid w:val="00083A7A"/>
    <w:rsid w:val="001429D3"/>
    <w:rsid w:val="00165BAD"/>
    <w:rsid w:val="001F700E"/>
    <w:rsid w:val="00263A9B"/>
    <w:rsid w:val="002F3FE6"/>
    <w:rsid w:val="003240C4"/>
    <w:rsid w:val="0038501D"/>
    <w:rsid w:val="003B422C"/>
    <w:rsid w:val="004454D8"/>
    <w:rsid w:val="004B4BEF"/>
    <w:rsid w:val="00522642"/>
    <w:rsid w:val="00540596"/>
    <w:rsid w:val="0058014C"/>
    <w:rsid w:val="005938B5"/>
    <w:rsid w:val="00595D54"/>
    <w:rsid w:val="005D291E"/>
    <w:rsid w:val="00660DE9"/>
    <w:rsid w:val="006D103D"/>
    <w:rsid w:val="007116B2"/>
    <w:rsid w:val="00731DC9"/>
    <w:rsid w:val="007A1270"/>
    <w:rsid w:val="00850701"/>
    <w:rsid w:val="008D3556"/>
    <w:rsid w:val="00920133"/>
    <w:rsid w:val="00A0457C"/>
    <w:rsid w:val="00A32BFD"/>
    <w:rsid w:val="00A42E50"/>
    <w:rsid w:val="00B001D4"/>
    <w:rsid w:val="00B73184"/>
    <w:rsid w:val="00C158E6"/>
    <w:rsid w:val="00C2391E"/>
    <w:rsid w:val="00C55982"/>
    <w:rsid w:val="00C752B2"/>
    <w:rsid w:val="00C93949"/>
    <w:rsid w:val="00D85C1F"/>
    <w:rsid w:val="00E34C2E"/>
    <w:rsid w:val="00E90EBB"/>
    <w:rsid w:val="00E93A25"/>
    <w:rsid w:val="00E9478B"/>
    <w:rsid w:val="00EA64EE"/>
    <w:rsid w:val="00EB4D72"/>
    <w:rsid w:val="00F04141"/>
    <w:rsid w:val="00F1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cov.ocu.sk" TargetMode="External"/><Relationship Id="rId1" Type="http://schemas.openxmlformats.org/officeDocument/2006/relationships/hyperlink" Target="mailto:dedacov@po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8759-A2F9-4EA4-A89B-A0DB17E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RRA Humenné</cp:lastModifiedBy>
  <cp:revision>3</cp:revision>
  <cp:lastPrinted>2014-08-04T08:34:00Z</cp:lastPrinted>
  <dcterms:created xsi:type="dcterms:W3CDTF">2014-08-04T08:36:00Z</dcterms:created>
  <dcterms:modified xsi:type="dcterms:W3CDTF">2014-08-04T08:42:00Z</dcterms:modified>
</cp:coreProperties>
</file>